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5414D" w:rsidP="00A5414D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A5414D">
        <w:rPr>
          <w:b/>
          <w:sz w:val="28"/>
          <w:szCs w:val="28"/>
        </w:rPr>
        <w:t>___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A5414D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>___</w:t>
      </w:r>
      <w:r w:rsidR="00DE0440">
        <w:rPr>
          <w:sz w:val="28"/>
        </w:rPr>
        <w:t xml:space="preserve"> </w:t>
      </w:r>
      <w:r w:rsidR="001B4E34">
        <w:rPr>
          <w:sz w:val="28"/>
        </w:rPr>
        <w:t>феврал</w:t>
      </w:r>
      <w:r w:rsidR="00DE0440">
        <w:rPr>
          <w:sz w:val="28"/>
        </w:rPr>
        <w:t>я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 w:rsidRPr="00814C34">
        <w:rPr>
          <w:b/>
          <w:sz w:val="28"/>
          <w:szCs w:val="28"/>
        </w:rPr>
        <w:t>С</w:t>
      </w:r>
      <w:r w:rsidR="00814C34" w:rsidRPr="00814C34">
        <w:rPr>
          <w:b/>
          <w:sz w:val="28"/>
          <w:szCs w:val="28"/>
        </w:rPr>
        <w:t>татьи 1,</w:t>
      </w:r>
      <w:r w:rsidR="000435C0">
        <w:rPr>
          <w:b/>
          <w:sz w:val="28"/>
          <w:szCs w:val="28"/>
        </w:rPr>
        <w:t xml:space="preserve"> </w:t>
      </w:r>
      <w:r w:rsidR="00814C34" w:rsidRPr="00814C34">
        <w:rPr>
          <w:b/>
          <w:sz w:val="28"/>
          <w:szCs w:val="28"/>
        </w:rPr>
        <w:t>3,</w:t>
      </w:r>
      <w:r w:rsidR="000435C0">
        <w:rPr>
          <w:b/>
          <w:sz w:val="28"/>
          <w:szCs w:val="28"/>
        </w:rPr>
        <w:t xml:space="preserve"> </w:t>
      </w:r>
      <w:r w:rsidR="00814C34" w:rsidRPr="00814C34">
        <w:rPr>
          <w:b/>
          <w:sz w:val="28"/>
          <w:szCs w:val="28"/>
        </w:rPr>
        <w:t>4,</w:t>
      </w:r>
      <w:r w:rsidR="000435C0">
        <w:rPr>
          <w:b/>
          <w:sz w:val="28"/>
          <w:szCs w:val="28"/>
        </w:rPr>
        <w:t xml:space="preserve"> </w:t>
      </w:r>
      <w:r w:rsidR="00814C34" w:rsidRPr="00814C34">
        <w:rPr>
          <w:b/>
          <w:sz w:val="28"/>
          <w:szCs w:val="28"/>
        </w:rPr>
        <w:t>5,</w:t>
      </w:r>
      <w:r w:rsidR="000435C0">
        <w:rPr>
          <w:b/>
          <w:sz w:val="28"/>
          <w:szCs w:val="28"/>
        </w:rPr>
        <w:t xml:space="preserve"> </w:t>
      </w:r>
      <w:r w:rsidR="00814C34" w:rsidRPr="00814C34">
        <w:rPr>
          <w:b/>
          <w:sz w:val="28"/>
          <w:szCs w:val="28"/>
        </w:rPr>
        <w:t>6,</w:t>
      </w:r>
      <w:r w:rsidR="000435C0">
        <w:rPr>
          <w:b/>
          <w:sz w:val="28"/>
          <w:szCs w:val="28"/>
        </w:rPr>
        <w:t xml:space="preserve"> </w:t>
      </w:r>
      <w:r w:rsidR="00814C34" w:rsidRPr="00814C34">
        <w:rPr>
          <w:b/>
          <w:sz w:val="28"/>
          <w:szCs w:val="28"/>
        </w:rPr>
        <w:t>9,</w:t>
      </w:r>
      <w:r w:rsidR="000435C0">
        <w:rPr>
          <w:b/>
          <w:sz w:val="28"/>
          <w:szCs w:val="28"/>
        </w:rPr>
        <w:t xml:space="preserve"> </w:t>
      </w:r>
      <w:r w:rsidR="00814C34" w:rsidRPr="00814C34">
        <w:rPr>
          <w:b/>
          <w:sz w:val="28"/>
          <w:szCs w:val="28"/>
        </w:rPr>
        <w:t>10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 xml:space="preserve">10 </w:t>
      </w:r>
      <w:r w:rsidR="001B4E34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>14,6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 xml:space="preserve">10 </w:t>
      </w:r>
      <w:r w:rsidR="001B4E34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>14,6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311D08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lastRenderedPageBreak/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 w:rsidR="00AA7AF8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AA7AF8">
        <w:rPr>
          <w:rFonts w:ascii="Times New Roman" w:hAnsi="Times New Roman"/>
          <w:b w:val="0"/>
          <w:sz w:val="28"/>
          <w:szCs w:val="28"/>
        </w:rPr>
        <w:t>1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 xml:space="preserve">, определенные с учетом уровня инфляции, не превышающего </w:t>
      </w:r>
      <w:r w:rsidR="001B4E34">
        <w:rPr>
          <w:rFonts w:ascii="Times New Roman" w:hAnsi="Times New Roman"/>
          <w:b w:val="0"/>
          <w:sz w:val="28"/>
          <w:szCs w:val="28"/>
        </w:rPr>
        <w:t>3,8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AA7AF8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46575E">
        <w:rPr>
          <w:rFonts w:ascii="Times New Roman" w:hAnsi="Times New Roman"/>
          <w:b w:val="0"/>
          <w:sz w:val="28"/>
          <w:szCs w:val="28"/>
        </w:rPr>
        <w:t xml:space="preserve">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AA7AF8">
        <w:rPr>
          <w:rFonts w:ascii="Times New Roman" w:hAnsi="Times New Roman"/>
          <w:b w:val="0"/>
          <w:sz w:val="28"/>
          <w:szCs w:val="28"/>
        </w:rPr>
        <w:t>1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AA7AF8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311D08">
        <w:rPr>
          <w:rFonts w:ascii="Times New Roman" w:hAnsi="Times New Roman"/>
          <w:b/>
          <w:sz w:val="28"/>
          <w:szCs w:val="28"/>
        </w:rPr>
        <w:t>8 442,0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4A72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311D08">
        <w:rPr>
          <w:rFonts w:ascii="Times New Roman" w:hAnsi="Times New Roman"/>
          <w:b/>
          <w:sz w:val="28"/>
          <w:szCs w:val="28"/>
        </w:rPr>
        <w:t>8 087,4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</w:t>
      </w:r>
      <w:r w:rsidR="008B1E0A">
        <w:rPr>
          <w:rFonts w:ascii="Times New Roman" w:hAnsi="Times New Roman"/>
          <w:b/>
          <w:sz w:val="28"/>
          <w:szCs w:val="28"/>
        </w:rPr>
        <w:t> </w:t>
      </w:r>
      <w:r w:rsidR="00311D08">
        <w:rPr>
          <w:rFonts w:ascii="Times New Roman" w:hAnsi="Times New Roman"/>
          <w:b/>
          <w:sz w:val="28"/>
          <w:szCs w:val="28"/>
        </w:rPr>
        <w:t>442</w:t>
      </w:r>
      <w:r w:rsidR="008B1E0A">
        <w:rPr>
          <w:rFonts w:ascii="Times New Roman" w:hAnsi="Times New Roman"/>
          <w:b/>
          <w:sz w:val="28"/>
          <w:szCs w:val="28"/>
        </w:rPr>
        <w:t>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iCs/>
          <w:color w:val="000000"/>
          <w:sz w:val="28"/>
          <w:szCs w:val="28"/>
        </w:rPr>
        <w:t xml:space="preserve"> 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усло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но утвержденные расходы в сумме 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0435C0">
        <w:rPr>
          <w:rFonts w:ascii="Times New Roman" w:hAnsi="Times New Roman"/>
          <w:iCs/>
          <w:color w:val="000000" w:themeColor="text1"/>
          <w:sz w:val="28"/>
          <w:szCs w:val="28"/>
        </w:rPr>
        <w:t>11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</w:t>
      </w:r>
      <w:r w:rsidR="008B1E0A">
        <w:rPr>
          <w:rFonts w:ascii="Times New Roman" w:hAnsi="Times New Roman"/>
          <w:b/>
          <w:sz w:val="28"/>
          <w:szCs w:val="28"/>
        </w:rPr>
        <w:t> </w:t>
      </w:r>
      <w:r w:rsidR="00311D08">
        <w:rPr>
          <w:rFonts w:ascii="Times New Roman" w:hAnsi="Times New Roman"/>
          <w:b/>
          <w:sz w:val="28"/>
          <w:szCs w:val="28"/>
        </w:rPr>
        <w:t>087</w:t>
      </w:r>
      <w:r w:rsidR="008B1E0A">
        <w:rPr>
          <w:rFonts w:ascii="Times New Roman" w:hAnsi="Times New Roman"/>
          <w:b/>
          <w:sz w:val="28"/>
          <w:szCs w:val="28"/>
        </w:rPr>
        <w:t>,</w:t>
      </w:r>
      <w:r w:rsidR="00311D08">
        <w:rPr>
          <w:rFonts w:ascii="Times New Roman" w:hAnsi="Times New Roman"/>
          <w:b/>
          <w:sz w:val="28"/>
          <w:szCs w:val="28"/>
        </w:rPr>
        <w:t>4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0043E1">
        <w:rPr>
          <w:rFonts w:ascii="Times New Roman" w:hAnsi="Times New Roman"/>
          <w:iCs/>
          <w:color w:val="000000" w:themeColor="text1"/>
          <w:sz w:val="28"/>
          <w:szCs w:val="28"/>
        </w:rPr>
        <w:t>407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8B1E0A" w:rsidRPr="008B1E0A">
        <w:rPr>
          <w:rFonts w:ascii="Times New Roman" w:hAnsi="Times New Roman"/>
          <w:b/>
          <w:sz w:val="28"/>
          <w:szCs w:val="28"/>
        </w:rPr>
        <w:t>6 420</w:t>
      </w:r>
      <w:r w:rsidR="008B1E0A">
        <w:rPr>
          <w:rFonts w:ascii="Times New Roman" w:hAnsi="Times New Roman"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F84B73">
        <w:rPr>
          <w:rFonts w:ascii="Times New Roman" w:hAnsi="Times New Roman"/>
          <w:sz w:val="28"/>
          <w:szCs w:val="28"/>
        </w:rPr>
        <w:t>2</w:t>
      </w:r>
      <w:r w:rsidR="004A72D8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AF680F"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8B1E0A">
        <w:rPr>
          <w:rFonts w:ascii="Times New Roman" w:hAnsi="Times New Roman"/>
          <w:b/>
          <w:sz w:val="28"/>
          <w:szCs w:val="28"/>
        </w:rPr>
        <w:t>6 5</w:t>
      </w:r>
      <w:r w:rsidR="004A72D8">
        <w:rPr>
          <w:rFonts w:ascii="Times New Roman" w:hAnsi="Times New Roman"/>
          <w:b/>
          <w:sz w:val="28"/>
          <w:szCs w:val="28"/>
        </w:rPr>
        <w:t>77</w:t>
      </w:r>
      <w:r w:rsidR="008B1E0A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2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2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Pr="006712C0">
        <w:rPr>
          <w:rFonts w:ascii="Times New Roman" w:hAnsi="Times New Roman"/>
          <w:sz w:val="28"/>
          <w:szCs w:val="28"/>
        </w:rPr>
        <w:t>е</w:t>
      </w:r>
      <w:r w:rsidRPr="006712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311D08">
        <w:rPr>
          <w:rFonts w:ascii="Times New Roman" w:hAnsi="Times New Roman"/>
          <w:sz w:val="28"/>
          <w:szCs w:val="28"/>
        </w:rPr>
        <w:t>0</w:t>
      </w:r>
      <w:r w:rsidR="008B1E0A">
        <w:rPr>
          <w:rFonts w:ascii="Times New Roman" w:hAnsi="Times New Roman"/>
          <w:sz w:val="28"/>
          <w:szCs w:val="28"/>
        </w:rPr>
        <w:t>,</w:t>
      </w:r>
      <w:r w:rsidR="008816C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 w:rsidR="00AF680F">
        <w:rPr>
          <w:rFonts w:ascii="Times New Roman" w:hAnsi="Times New Roman"/>
          <w:sz w:val="28"/>
          <w:szCs w:val="28"/>
        </w:rPr>
        <w:t xml:space="preserve"> год в сумме </w:t>
      </w:r>
      <w:r w:rsidR="00311D08">
        <w:rPr>
          <w:rFonts w:ascii="Times New Roman" w:hAnsi="Times New Roman"/>
          <w:sz w:val="28"/>
          <w:szCs w:val="28"/>
        </w:rPr>
        <w:t>0</w:t>
      </w:r>
      <w:r w:rsidR="004A72D8">
        <w:rPr>
          <w:rFonts w:ascii="Times New Roman" w:hAnsi="Times New Roman"/>
          <w:sz w:val="28"/>
          <w:szCs w:val="28"/>
        </w:rPr>
        <w:t>,0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7E698B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8B1E0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в сумме 0,0 тыс.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8B1E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9D57E4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</w:t>
      </w:r>
      <w:r w:rsidR="009D57E4" w:rsidRPr="00642D15">
        <w:rPr>
          <w:sz w:val="28"/>
          <w:szCs w:val="28"/>
        </w:rPr>
        <w:t xml:space="preserve">Утвердить перечень главных </w:t>
      </w:r>
      <w:r w:rsidR="009D57E4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9D57E4">
        <w:rPr>
          <w:bCs/>
          <w:color w:val="000000"/>
          <w:sz w:val="28"/>
          <w:szCs w:val="28"/>
        </w:rPr>
        <w:t>О</w:t>
      </w:r>
      <w:r w:rsidR="009D57E4">
        <w:rPr>
          <w:bCs/>
          <w:color w:val="000000"/>
          <w:sz w:val="28"/>
          <w:szCs w:val="28"/>
        </w:rPr>
        <w:t>т</w:t>
      </w:r>
      <w:r w:rsidR="009D57E4">
        <w:rPr>
          <w:bCs/>
          <w:color w:val="000000"/>
          <w:sz w:val="28"/>
          <w:szCs w:val="28"/>
        </w:rPr>
        <w:t>радовского</w:t>
      </w:r>
      <w:r w:rsidR="009D57E4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9D57E4">
        <w:rPr>
          <w:bCs/>
          <w:color w:val="000000"/>
          <w:sz w:val="28"/>
          <w:szCs w:val="28"/>
        </w:rPr>
        <w:t xml:space="preserve">а </w:t>
      </w:r>
      <w:r w:rsidR="009D57E4" w:rsidRPr="00642D15">
        <w:rPr>
          <w:bCs/>
          <w:color w:val="000000"/>
          <w:sz w:val="28"/>
          <w:szCs w:val="28"/>
        </w:rPr>
        <w:t xml:space="preserve">– органов </w:t>
      </w:r>
      <w:r w:rsidR="009D57E4">
        <w:rPr>
          <w:bCs/>
          <w:color w:val="000000"/>
          <w:sz w:val="28"/>
          <w:szCs w:val="28"/>
        </w:rPr>
        <w:t>государстве</w:t>
      </w:r>
      <w:r w:rsidR="009D57E4">
        <w:rPr>
          <w:bCs/>
          <w:color w:val="000000"/>
          <w:sz w:val="28"/>
          <w:szCs w:val="28"/>
        </w:rPr>
        <w:t>н</w:t>
      </w:r>
      <w:r w:rsidR="009D57E4">
        <w:rPr>
          <w:bCs/>
          <w:color w:val="000000"/>
          <w:sz w:val="28"/>
          <w:szCs w:val="28"/>
        </w:rPr>
        <w:t xml:space="preserve">ной  власти Российской Федерации, согласно приложению </w:t>
      </w:r>
      <w:r w:rsidR="009D57E4" w:rsidRPr="00642D15">
        <w:rPr>
          <w:sz w:val="28"/>
          <w:szCs w:val="28"/>
        </w:rPr>
        <w:t xml:space="preserve">№ </w:t>
      </w:r>
      <w:r w:rsidR="009D57E4">
        <w:rPr>
          <w:sz w:val="28"/>
          <w:szCs w:val="28"/>
        </w:rPr>
        <w:t>6</w:t>
      </w:r>
      <w:r w:rsidR="009D57E4" w:rsidRPr="00642D15">
        <w:rPr>
          <w:sz w:val="28"/>
          <w:szCs w:val="28"/>
        </w:rPr>
        <w:t xml:space="preserve">  к настоящ</w:t>
      </w:r>
      <w:r w:rsidR="009D57E4" w:rsidRPr="00642D15">
        <w:rPr>
          <w:sz w:val="28"/>
          <w:szCs w:val="28"/>
        </w:rPr>
        <w:t>е</w:t>
      </w:r>
      <w:r w:rsidR="009D57E4" w:rsidRPr="00642D15">
        <w:rPr>
          <w:sz w:val="28"/>
          <w:szCs w:val="28"/>
        </w:rPr>
        <w:t>му Решению.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 xml:space="preserve">органов </w:t>
      </w:r>
      <w:r w:rsidR="001B4E34">
        <w:rPr>
          <w:bCs/>
          <w:color w:val="000000"/>
          <w:sz w:val="28"/>
          <w:szCs w:val="28"/>
        </w:rPr>
        <w:t xml:space="preserve">государственной </w:t>
      </w:r>
      <w:r w:rsidR="00FA2475">
        <w:rPr>
          <w:bCs/>
          <w:color w:val="000000"/>
          <w:sz w:val="28"/>
          <w:szCs w:val="28"/>
        </w:rPr>
        <w:t xml:space="preserve"> власти</w:t>
      </w:r>
      <w:r w:rsidR="001B4E34">
        <w:rPr>
          <w:bCs/>
          <w:color w:val="000000"/>
          <w:sz w:val="28"/>
          <w:szCs w:val="28"/>
        </w:rPr>
        <w:t xml:space="preserve"> Ростовской области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1B4E34">
        <w:rPr>
          <w:sz w:val="28"/>
          <w:szCs w:val="28"/>
        </w:rPr>
        <w:t>6.1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шению</w:t>
      </w:r>
      <w:r w:rsidR="004F57FE" w:rsidRPr="00642D15">
        <w:rPr>
          <w:sz w:val="28"/>
          <w:szCs w:val="28"/>
        </w:rPr>
        <w:t>.</w:t>
      </w:r>
    </w:p>
    <w:p w:rsidR="00B500FF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lastRenderedPageBreak/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 xml:space="preserve">– органов </w:t>
      </w:r>
      <w:r w:rsidR="001B4E34">
        <w:rPr>
          <w:bCs/>
          <w:color w:val="000000"/>
          <w:sz w:val="28"/>
          <w:szCs w:val="28"/>
        </w:rPr>
        <w:t xml:space="preserve">муниципальной власти, согласно приложению </w:t>
      </w:r>
      <w:r w:rsidRPr="00642D15">
        <w:rPr>
          <w:sz w:val="28"/>
          <w:szCs w:val="28"/>
        </w:rPr>
        <w:t xml:space="preserve">№ </w:t>
      </w:r>
      <w:r w:rsidR="001B4E34">
        <w:rPr>
          <w:sz w:val="28"/>
          <w:szCs w:val="28"/>
        </w:rPr>
        <w:t>5</w:t>
      </w:r>
      <w:r w:rsidRPr="00642D15">
        <w:rPr>
          <w:sz w:val="28"/>
          <w:szCs w:val="28"/>
        </w:rPr>
        <w:t xml:space="preserve">  к настоящему Решению.</w:t>
      </w:r>
    </w:p>
    <w:p w:rsidR="009D57E4" w:rsidRDefault="009D57E4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9D57E4" w:rsidRDefault="009D57E4" w:rsidP="009D57E4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D57E4">
        <w:rPr>
          <w:b/>
          <w:sz w:val="28"/>
          <w:szCs w:val="28"/>
        </w:rPr>
        <w:t xml:space="preserve">4. </w:t>
      </w:r>
      <w:r w:rsidRPr="00642D15">
        <w:rPr>
          <w:sz w:val="28"/>
          <w:szCs w:val="28"/>
        </w:rPr>
        <w:t xml:space="preserve">Утвердить перечень главных </w:t>
      </w:r>
      <w:proofErr w:type="gramStart"/>
      <w:r w:rsidRPr="00642D15">
        <w:rPr>
          <w:bCs/>
          <w:color w:val="000000"/>
          <w:sz w:val="28"/>
          <w:szCs w:val="28"/>
        </w:rPr>
        <w:t xml:space="preserve">администраторов </w:t>
      </w:r>
      <w:r>
        <w:rPr>
          <w:bCs/>
          <w:color w:val="000000"/>
          <w:sz w:val="28"/>
          <w:szCs w:val="28"/>
        </w:rPr>
        <w:t>источников финанс</w:t>
      </w:r>
      <w:r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>рования дефицита</w:t>
      </w:r>
      <w:r w:rsidRPr="00642D15">
        <w:rPr>
          <w:bCs/>
          <w:color w:val="000000"/>
          <w:sz w:val="28"/>
          <w:szCs w:val="28"/>
        </w:rPr>
        <w:t xml:space="preserve"> бюджета</w:t>
      </w:r>
      <w:proofErr w:type="gramEnd"/>
      <w:r w:rsidRPr="00642D1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Отрадовского</w:t>
      </w:r>
      <w:r w:rsidRPr="00642D15">
        <w:rPr>
          <w:bCs/>
          <w:color w:val="000000"/>
          <w:sz w:val="28"/>
          <w:szCs w:val="28"/>
        </w:rPr>
        <w:t xml:space="preserve"> сельского поселения Азовского рай</w:t>
      </w:r>
      <w:r>
        <w:rPr>
          <w:bCs/>
          <w:color w:val="000000"/>
          <w:sz w:val="28"/>
          <w:szCs w:val="28"/>
        </w:rPr>
        <w:t xml:space="preserve">она, согласно приложению </w:t>
      </w:r>
      <w:r w:rsidRPr="00642D15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 w:rsidRPr="00642D15">
        <w:rPr>
          <w:sz w:val="28"/>
          <w:szCs w:val="28"/>
        </w:rPr>
        <w:t xml:space="preserve">  к настоящему Решению.</w:t>
      </w:r>
    </w:p>
    <w:p w:rsidR="009D57E4" w:rsidRPr="009D57E4" w:rsidRDefault="009D57E4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201</w:t>
      </w:r>
      <w:r w:rsidR="00E766C0">
        <w:rPr>
          <w:rFonts w:ascii="Times New Roman" w:hAnsi="Times New Roman"/>
          <w:sz w:val="28"/>
          <w:szCs w:val="28"/>
        </w:rPr>
        <w:t>9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201</w:t>
      </w:r>
      <w:r w:rsidR="00E766C0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 xml:space="preserve"> год и плановый период 20</w:t>
      </w:r>
      <w:r w:rsidR="00E766C0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E766C0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годов в сумме </w:t>
      </w:r>
      <w:r w:rsidR="003E507D">
        <w:rPr>
          <w:rFonts w:ascii="Times New Roman" w:hAnsi="Times New Roman"/>
          <w:b w:val="0"/>
          <w:sz w:val="28"/>
          <w:szCs w:val="28"/>
        </w:rPr>
        <w:t>62</w:t>
      </w:r>
      <w:r>
        <w:rPr>
          <w:rFonts w:ascii="Times New Roman" w:hAnsi="Times New Roman"/>
          <w:b w:val="0"/>
          <w:sz w:val="28"/>
          <w:szCs w:val="28"/>
        </w:rPr>
        <w:t>,</w:t>
      </w:r>
      <w:r w:rsidR="003E507D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тыс. рублей еж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E766C0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217926" w:rsidRPr="006712C0">
        <w:rPr>
          <w:szCs w:val="28"/>
        </w:rPr>
        <w:t>1</w:t>
      </w:r>
      <w:r w:rsidR="00E766C0">
        <w:rPr>
          <w:szCs w:val="28"/>
        </w:rPr>
        <w:t>9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</w:t>
      </w:r>
      <w:r w:rsidR="00E766C0">
        <w:rPr>
          <w:szCs w:val="28"/>
        </w:rPr>
        <w:t>20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</w:t>
      </w:r>
      <w:r w:rsidR="00E766C0">
        <w:rPr>
          <w:szCs w:val="28"/>
        </w:rPr>
        <w:t>1</w:t>
      </w:r>
      <w:r w:rsidR="005F71EE" w:rsidRPr="00642D15">
        <w:rPr>
          <w:szCs w:val="28"/>
        </w:rPr>
        <w:t xml:space="preserve"> годов согласно приложению </w:t>
      </w:r>
      <w:r w:rsidR="00F857F6">
        <w:rPr>
          <w:szCs w:val="28"/>
        </w:rPr>
        <w:t>7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E4002D" w:rsidRPr="00642D15">
        <w:rPr>
          <w:rFonts w:ascii="Times New Roman" w:hAnsi="Times New Roman"/>
          <w:sz w:val="28"/>
          <w:szCs w:val="28"/>
        </w:rPr>
        <w:t>1</w:t>
      </w:r>
      <w:r w:rsidR="00E766C0">
        <w:rPr>
          <w:rFonts w:ascii="Times New Roman" w:hAnsi="Times New Roman"/>
          <w:sz w:val="28"/>
          <w:szCs w:val="28"/>
        </w:rPr>
        <w:t>9</w:t>
      </w:r>
      <w:r w:rsidR="00B3444B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F857F6">
        <w:rPr>
          <w:rFonts w:ascii="Times New Roman" w:hAnsi="Times New Roman"/>
          <w:sz w:val="28"/>
          <w:szCs w:val="28"/>
        </w:rPr>
        <w:t>8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E766C0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201</w:t>
      </w:r>
      <w:r w:rsidR="00E766C0">
        <w:rPr>
          <w:rFonts w:ascii="Times New Roman" w:hAnsi="Times New Roman"/>
          <w:sz w:val="28"/>
          <w:szCs w:val="28"/>
        </w:rPr>
        <w:t>9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F857F6">
        <w:rPr>
          <w:rFonts w:ascii="Times New Roman" w:hAnsi="Times New Roman"/>
          <w:sz w:val="28"/>
          <w:szCs w:val="28"/>
        </w:rPr>
        <w:t>9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FC30F6" w:rsidRDefault="00FC30F6" w:rsidP="00FC30F6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F7D98">
        <w:rPr>
          <w:rFonts w:ascii="Times New Roman" w:hAnsi="Times New Roman"/>
          <w:sz w:val="28"/>
          <w:szCs w:val="28"/>
        </w:rPr>
        <w:t xml:space="preserve"> 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Отр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>довского</w:t>
      </w:r>
      <w:r w:rsidRPr="004F7D98">
        <w:rPr>
          <w:rFonts w:ascii="Times New Roman" w:hAnsi="Times New Roman"/>
          <w:iCs/>
          <w:sz w:val="28"/>
          <w:szCs w:val="28"/>
        </w:rPr>
        <w:t xml:space="preserve">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2019 год в сумме 505,4 тыс. рублей</w:t>
      </w:r>
      <w:r w:rsidRPr="004F7D98">
        <w:rPr>
          <w:rFonts w:ascii="Times New Roman" w:hAnsi="Times New Roman"/>
          <w:iCs/>
          <w:sz w:val="28"/>
          <w:szCs w:val="28"/>
        </w:rPr>
        <w:t>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lastRenderedPageBreak/>
        <w:t>д</w:t>
      </w:r>
      <w:r>
        <w:rPr>
          <w:rFonts w:ascii="Times New Roman" w:hAnsi="Times New Roman"/>
          <w:sz w:val="28"/>
          <w:szCs w:val="28"/>
        </w:rPr>
        <w:t>овского сельского поселения на 201</w:t>
      </w:r>
      <w:r w:rsidR="00E766C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201</w:t>
      </w:r>
      <w:r w:rsidR="00E766C0">
        <w:rPr>
          <w:szCs w:val="28"/>
        </w:rPr>
        <w:t>9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</w:t>
      </w:r>
      <w:r w:rsidR="00E766C0">
        <w:rPr>
          <w:szCs w:val="28"/>
        </w:rPr>
        <w:t>20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</w:t>
      </w:r>
      <w:r w:rsidR="00E766C0">
        <w:rPr>
          <w:szCs w:val="28"/>
        </w:rPr>
        <w:t>1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11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AF4B3A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="005F4D92">
        <w:rPr>
          <w:b/>
          <w:sz w:val="28"/>
          <w:szCs w:val="28"/>
        </w:rPr>
        <w:t xml:space="preserve"> 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201</w:t>
      </w:r>
      <w:r w:rsidR="00E766C0">
        <w:rPr>
          <w:rFonts w:ascii="Times New Roman" w:hAnsi="Times New Roman"/>
          <w:sz w:val="28"/>
          <w:szCs w:val="28"/>
        </w:rPr>
        <w:t>9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20</w:t>
      </w:r>
      <w:r w:rsidR="00E317D6" w:rsidRPr="00642D15">
        <w:rPr>
          <w:rFonts w:ascii="Times New Roman" w:hAnsi="Times New Roman"/>
          <w:sz w:val="28"/>
          <w:szCs w:val="28"/>
        </w:rPr>
        <w:t xml:space="preserve"> и 20</w:t>
      </w:r>
      <w:r w:rsidR="00E317D6">
        <w:rPr>
          <w:rFonts w:ascii="Times New Roman" w:hAnsi="Times New Roman"/>
          <w:sz w:val="28"/>
          <w:szCs w:val="28"/>
        </w:rPr>
        <w:t>2</w:t>
      </w:r>
      <w:r w:rsidR="00E766C0">
        <w:rPr>
          <w:rFonts w:ascii="Times New Roman" w:hAnsi="Times New Roman"/>
          <w:sz w:val="28"/>
          <w:szCs w:val="28"/>
        </w:rPr>
        <w:t>1</w:t>
      </w:r>
      <w:r w:rsidR="00E317D6" w:rsidRPr="00642D15">
        <w:rPr>
          <w:rFonts w:ascii="Times New Roman" w:hAnsi="Times New Roman"/>
          <w:sz w:val="28"/>
          <w:szCs w:val="28"/>
        </w:rPr>
        <w:t xml:space="preserve"> годов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296EAC">
        <w:rPr>
          <w:rFonts w:ascii="Times New Roman" w:hAnsi="Times New Roman"/>
          <w:sz w:val="28"/>
          <w:szCs w:val="28"/>
        </w:rPr>
        <w:t xml:space="preserve">2 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</w:t>
      </w:r>
      <w:r w:rsidR="00FB63FE" w:rsidRPr="006712C0">
        <w:rPr>
          <w:rFonts w:ascii="Times New Roman" w:hAnsi="Times New Roman"/>
          <w:sz w:val="28"/>
          <w:szCs w:val="28"/>
        </w:rPr>
        <w:t>е</w:t>
      </w:r>
      <w:r w:rsidR="00FB63FE" w:rsidRPr="006712C0">
        <w:rPr>
          <w:rFonts w:ascii="Times New Roman" w:hAnsi="Times New Roman"/>
          <w:sz w:val="28"/>
          <w:szCs w:val="28"/>
        </w:rPr>
        <w:t>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3E507D" w:rsidRPr="0013689A" w:rsidRDefault="003E507D" w:rsidP="003E507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3689A">
        <w:rPr>
          <w:b/>
          <w:iCs/>
          <w:sz w:val="28"/>
          <w:szCs w:val="28"/>
        </w:rPr>
        <w:t xml:space="preserve">Статья </w:t>
      </w:r>
      <w:r>
        <w:rPr>
          <w:b/>
          <w:iCs/>
          <w:sz w:val="28"/>
          <w:szCs w:val="28"/>
        </w:rPr>
        <w:t>9</w:t>
      </w:r>
      <w:r w:rsidRPr="0013689A">
        <w:rPr>
          <w:b/>
          <w:iCs/>
          <w:sz w:val="28"/>
          <w:szCs w:val="28"/>
        </w:rPr>
        <w:t xml:space="preserve">. </w:t>
      </w:r>
      <w:r w:rsidRPr="0013689A">
        <w:rPr>
          <w:b/>
          <w:sz w:val="28"/>
          <w:szCs w:val="28"/>
        </w:rPr>
        <w:t xml:space="preserve">Особенности использования бюджетных ассигнований </w:t>
      </w:r>
      <w:proofErr w:type="gramStart"/>
      <w:r w:rsidRPr="0013689A">
        <w:rPr>
          <w:b/>
          <w:sz w:val="28"/>
          <w:szCs w:val="28"/>
        </w:rPr>
        <w:t>на</w:t>
      </w:r>
      <w:proofErr w:type="gramEnd"/>
    </w:p>
    <w:p w:rsidR="003E507D" w:rsidRPr="0013689A" w:rsidRDefault="003E507D" w:rsidP="003E507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3689A">
        <w:rPr>
          <w:b/>
          <w:sz w:val="28"/>
          <w:szCs w:val="28"/>
        </w:rPr>
        <w:t xml:space="preserve">обеспечение деятельности </w:t>
      </w:r>
      <w:r>
        <w:rPr>
          <w:b/>
          <w:sz w:val="28"/>
          <w:szCs w:val="28"/>
        </w:rPr>
        <w:t xml:space="preserve">муниципальных бюджетных </w:t>
      </w:r>
      <w:r w:rsidRPr="0013689A">
        <w:rPr>
          <w:b/>
          <w:sz w:val="28"/>
          <w:szCs w:val="28"/>
        </w:rPr>
        <w:t>учреждений</w:t>
      </w:r>
    </w:p>
    <w:p w:rsidR="003E507D" w:rsidRPr="0013689A" w:rsidRDefault="003E507D" w:rsidP="003E507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Отрадовского сельского поселения</w:t>
      </w:r>
    </w:p>
    <w:p w:rsidR="003E507D" w:rsidRPr="0013689A" w:rsidRDefault="003E507D" w:rsidP="003E507D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3E507D" w:rsidRDefault="003E507D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размеры должностных окладов руководителей,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циалистов, ставок заработной платы рабочих муниципальных бюджетных учреждений Отрадовского сельского поселения индексируются с 1 октября 2019 года на 4,3 процента.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7A1809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 № 7, № 8, № 9 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3E507D">
        <w:rPr>
          <w:b/>
          <w:sz w:val="28"/>
          <w:szCs w:val="28"/>
        </w:rPr>
        <w:t>10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201</w:t>
      </w:r>
      <w:r w:rsidR="00E766C0">
        <w:rPr>
          <w:snapToGrid w:val="0"/>
          <w:sz w:val="28"/>
          <w:szCs w:val="28"/>
        </w:rPr>
        <w:t>9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  <w:r w:rsidR="00E766C0">
        <w:rPr>
          <w:snapToGrid w:val="0"/>
          <w:sz w:val="28"/>
          <w:szCs w:val="28"/>
        </w:rPr>
        <w:t>-</w:t>
      </w: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A5414D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A5414D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 w:rsidR="00A5414D">
        <w:rPr>
          <w:rFonts w:ascii="Times New Roman" w:hAnsi="Times New Roman"/>
          <w:sz w:val="28"/>
          <w:szCs w:val="28"/>
        </w:rPr>
        <w:t>___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814C34">
        <w:rPr>
          <w:rFonts w:ascii="Times New Roman" w:hAnsi="Times New Roman"/>
          <w:sz w:val="28"/>
          <w:szCs w:val="28"/>
        </w:rPr>
        <w:t>февраля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A5414D">
        <w:rPr>
          <w:rFonts w:ascii="Times New Roman" w:hAnsi="Times New Roman"/>
          <w:sz w:val="28"/>
          <w:szCs w:val="28"/>
        </w:rPr>
        <w:t>___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814C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7A4" w:rsidRDefault="004417A4" w:rsidP="00612420">
      <w:r>
        <w:separator/>
      </w:r>
    </w:p>
  </w:endnote>
  <w:endnote w:type="continuationSeparator" w:id="0">
    <w:p w:rsidR="004417A4" w:rsidRDefault="004417A4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7A4" w:rsidRDefault="004417A4" w:rsidP="00612420">
      <w:r>
        <w:separator/>
      </w:r>
    </w:p>
  </w:footnote>
  <w:footnote w:type="continuationSeparator" w:id="0">
    <w:p w:rsidR="004417A4" w:rsidRDefault="004417A4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17A4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77A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14D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5569-7335-46C8-8175-C8647F5A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4497</TotalTime>
  <Pages>8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498</cp:revision>
  <cp:lastPrinted>2019-03-01T15:21:00Z</cp:lastPrinted>
  <dcterms:created xsi:type="dcterms:W3CDTF">2016-12-27T11:03:00Z</dcterms:created>
  <dcterms:modified xsi:type="dcterms:W3CDTF">2020-02-11T10:07:00Z</dcterms:modified>
</cp:coreProperties>
</file>